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574" w:rsidRDefault="002039FD" w:rsidP="002039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039FD">
        <w:rPr>
          <w:rFonts w:ascii="Times New Roman" w:hAnsi="Times New Roman" w:cs="Times New Roman"/>
          <w:b/>
          <w:sz w:val="28"/>
        </w:rPr>
        <w:t>НЕФИНАНСОВЫЕ РИСКИ И СОЦИАЛЬНЫЕ ПРОБЛЕМЫ В ЦИФРОВОЙ ЭКОНОМИКЕ</w:t>
      </w:r>
    </w:p>
    <w:p w:rsidR="002039FD" w:rsidRDefault="002039FD" w:rsidP="002039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2039FD" w:rsidRDefault="002039FD" w:rsidP="002039F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039FD">
        <w:rPr>
          <w:rFonts w:ascii="Times New Roman" w:hAnsi="Times New Roman" w:cs="Times New Roman"/>
          <w:sz w:val="28"/>
        </w:rPr>
        <w:t xml:space="preserve">Автор: Морозова Виктория  </w:t>
      </w:r>
      <w:r>
        <w:rPr>
          <w:rFonts w:ascii="Times New Roman" w:hAnsi="Times New Roman" w:cs="Times New Roman"/>
          <w:sz w:val="28"/>
        </w:rPr>
        <w:t xml:space="preserve">                       Научный руководитель: Фролова О.Б.</w:t>
      </w:r>
    </w:p>
    <w:p w:rsidR="002039FD" w:rsidRDefault="002039FD" w:rsidP="002039F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ГБПОУ РО «БКТТ»</w:t>
      </w:r>
      <w:r w:rsidRPr="002039FD">
        <w:rPr>
          <w:rFonts w:ascii="Times New Roman" w:hAnsi="Times New Roman" w:cs="Times New Roman"/>
          <w:sz w:val="28"/>
        </w:rPr>
        <w:t xml:space="preserve">      </w:t>
      </w:r>
    </w:p>
    <w:p w:rsidR="002039FD" w:rsidRDefault="002039FD" w:rsidP="002039F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039FD">
        <w:rPr>
          <w:rFonts w:ascii="Times New Roman" w:hAnsi="Times New Roman" w:cs="Times New Roman"/>
          <w:sz w:val="28"/>
        </w:rPr>
        <w:t xml:space="preserve">        </w:t>
      </w:r>
    </w:p>
    <w:p w:rsidR="002039FD" w:rsidRPr="002039FD" w:rsidRDefault="002039FD" w:rsidP="002039FD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1"/>
        </w:rPr>
      </w:pPr>
      <w:r w:rsidRPr="002039FD">
        <w:rPr>
          <w:rFonts w:ascii="Times New Roman" w:hAnsi="Times New Roman" w:cs="Times New Roman"/>
          <w:sz w:val="28"/>
          <w:szCs w:val="21"/>
        </w:rPr>
        <w:t xml:space="preserve">Цифровая экономика — это, безусловно, одно из самых интересных явлений нашего времени. Мы уже все привыкли к тому, что </w:t>
      </w:r>
      <w:proofErr w:type="spellStart"/>
      <w:r w:rsidRPr="002039FD">
        <w:rPr>
          <w:rFonts w:ascii="Times New Roman" w:hAnsi="Times New Roman" w:cs="Times New Roman"/>
          <w:sz w:val="28"/>
          <w:szCs w:val="21"/>
        </w:rPr>
        <w:t>мессенджеры</w:t>
      </w:r>
      <w:proofErr w:type="spellEnd"/>
      <w:r w:rsidRPr="002039FD">
        <w:rPr>
          <w:rFonts w:ascii="Times New Roman" w:hAnsi="Times New Roman" w:cs="Times New Roman"/>
          <w:sz w:val="28"/>
          <w:szCs w:val="21"/>
        </w:rPr>
        <w:t xml:space="preserve"> заменили телефонные звонки, а онлайн-магазины — привычные супермаркеты. Но вот вопрос: какую цену мы платим за все эти удобства? Давайте разберемся, каковы нефинансовые риски и социальные проблемы, которые возникают в мире цифровых технологий.</w:t>
      </w:r>
    </w:p>
    <w:p w:rsidR="002039FD" w:rsidRPr="002039FD" w:rsidRDefault="002039FD" w:rsidP="002039FD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1"/>
        </w:rPr>
      </w:pPr>
      <w:r w:rsidRPr="002039FD">
        <w:rPr>
          <w:rFonts w:ascii="Times New Roman" w:hAnsi="Times New Roman" w:cs="Times New Roman"/>
          <w:sz w:val="28"/>
          <w:szCs w:val="21"/>
        </w:rPr>
        <w:t xml:space="preserve">Прежде чем углубляться в риски, важно понять, что такое цифровая экономика. Это система, в которой бизнес и повседневная жизнь людей </w:t>
      </w:r>
      <w:proofErr w:type="gramStart"/>
      <w:r w:rsidRPr="002039FD">
        <w:rPr>
          <w:rFonts w:ascii="Times New Roman" w:hAnsi="Times New Roman" w:cs="Times New Roman"/>
          <w:sz w:val="28"/>
          <w:szCs w:val="21"/>
        </w:rPr>
        <w:t>завязаны</w:t>
      </w:r>
      <w:proofErr w:type="gramEnd"/>
      <w:r w:rsidRPr="002039FD">
        <w:rPr>
          <w:rFonts w:ascii="Times New Roman" w:hAnsi="Times New Roman" w:cs="Times New Roman"/>
          <w:sz w:val="28"/>
          <w:szCs w:val="21"/>
        </w:rPr>
        <w:t xml:space="preserve"> на использовании цифровых технологий. Использование интернета, данных, ИТ-инфраструктуры и технологий управления создают новые возможности, но и порождают риски.</w:t>
      </w:r>
    </w:p>
    <w:p w:rsidR="002039FD" w:rsidRPr="002039FD" w:rsidRDefault="002039FD" w:rsidP="002039FD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1"/>
        </w:rPr>
      </w:pPr>
      <w:r w:rsidRPr="002039FD">
        <w:rPr>
          <w:rFonts w:ascii="Times New Roman" w:hAnsi="Times New Roman" w:cs="Times New Roman"/>
          <w:sz w:val="28"/>
          <w:szCs w:val="21"/>
        </w:rPr>
        <w:t>Онлайн-обучение — один из ярких примеров развития цифровой экономики. Оно предоставило доступ к образованию миллионам людей, но в то же время открывает двери к множеству проблем: от низкого качества контента до недостатка социальной коммуникации.</w:t>
      </w:r>
    </w:p>
    <w:p w:rsidR="002039FD" w:rsidRPr="002039FD" w:rsidRDefault="002039FD" w:rsidP="00070F83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1"/>
        </w:rPr>
      </w:pPr>
      <w:r w:rsidRPr="002039FD">
        <w:rPr>
          <w:rFonts w:ascii="Times New Roman" w:hAnsi="Times New Roman" w:cs="Times New Roman"/>
          <w:sz w:val="28"/>
          <w:szCs w:val="21"/>
        </w:rPr>
        <w:t>Нефинансовые риски могут включать в себя разные аспекты: от безопасности данных и приватности до социального неравенства и ментального здоровья пользователей. Давайте разберем каждый риск по отдельности.</w:t>
      </w:r>
    </w:p>
    <w:p w:rsidR="002039FD" w:rsidRPr="002039FD" w:rsidRDefault="002039FD" w:rsidP="002039F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1"/>
        </w:rPr>
      </w:pPr>
      <w:r w:rsidRPr="002039FD">
        <w:rPr>
          <w:rFonts w:ascii="Times New Roman" w:hAnsi="Times New Roman" w:cs="Times New Roman"/>
          <w:sz w:val="28"/>
          <w:szCs w:val="21"/>
        </w:rPr>
        <w:t>1. Угрозы безопасности данных</w:t>
      </w:r>
      <w:r w:rsidR="00070F83">
        <w:rPr>
          <w:rFonts w:ascii="Times New Roman" w:hAnsi="Times New Roman" w:cs="Times New Roman"/>
          <w:sz w:val="28"/>
          <w:szCs w:val="21"/>
        </w:rPr>
        <w:t>.</w:t>
      </w:r>
    </w:p>
    <w:p w:rsidR="002039FD" w:rsidRPr="002039FD" w:rsidRDefault="002039FD" w:rsidP="002039F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1"/>
        </w:rPr>
      </w:pPr>
      <w:r w:rsidRPr="002039FD">
        <w:rPr>
          <w:rFonts w:ascii="Times New Roman" w:hAnsi="Times New Roman" w:cs="Times New Roman"/>
          <w:sz w:val="28"/>
          <w:szCs w:val="21"/>
        </w:rPr>
        <w:t>В наш цифровой век информация — это золото. И, как вы сами понимаете, все желают заполучить это золото. Хакеры и злоумышленники становятся все более изощренными, и их действия могут нанести серьезный вред не только бизнесу, но и отдельным пользователям.</w:t>
      </w:r>
    </w:p>
    <w:p w:rsidR="002039FD" w:rsidRPr="002039FD" w:rsidRDefault="002039FD" w:rsidP="002039F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1"/>
        </w:rPr>
      </w:pPr>
      <w:r w:rsidRPr="002039FD">
        <w:rPr>
          <w:rFonts w:ascii="Times New Roman" w:hAnsi="Times New Roman" w:cs="Times New Roman"/>
          <w:sz w:val="28"/>
          <w:szCs w:val="21"/>
        </w:rPr>
        <w:t>2. Приватность и утечка данных</w:t>
      </w:r>
      <w:r w:rsidR="00070F83">
        <w:rPr>
          <w:rFonts w:ascii="Times New Roman" w:hAnsi="Times New Roman" w:cs="Times New Roman"/>
          <w:sz w:val="28"/>
          <w:szCs w:val="21"/>
        </w:rPr>
        <w:t>.</w:t>
      </w:r>
    </w:p>
    <w:p w:rsidR="002039FD" w:rsidRPr="002039FD" w:rsidRDefault="002039FD" w:rsidP="002039F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1"/>
        </w:rPr>
      </w:pPr>
      <w:r w:rsidRPr="002039FD">
        <w:rPr>
          <w:rFonts w:ascii="Times New Roman" w:hAnsi="Times New Roman" w:cs="Times New Roman"/>
          <w:sz w:val="28"/>
          <w:szCs w:val="21"/>
        </w:rPr>
        <w:t>Многие из нас не задумываются о том, какие данные мы передаем при использовании разных сервисов. Мы делаем это чуть ли не каждый день. Однажды узнав, что личные данные можно легко украсть, многие начинают осознавать, насколько важна приватность.</w:t>
      </w:r>
    </w:p>
    <w:p w:rsidR="002039FD" w:rsidRPr="002039FD" w:rsidRDefault="002039FD" w:rsidP="002039F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1"/>
        </w:rPr>
      </w:pPr>
      <w:r w:rsidRPr="002039FD">
        <w:rPr>
          <w:rFonts w:ascii="Times New Roman" w:hAnsi="Times New Roman" w:cs="Times New Roman"/>
          <w:sz w:val="28"/>
          <w:szCs w:val="21"/>
        </w:rPr>
        <w:t>3. Социальное неравенство</w:t>
      </w:r>
    </w:p>
    <w:p w:rsidR="002039FD" w:rsidRPr="002039FD" w:rsidRDefault="002039FD" w:rsidP="002039F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1"/>
        </w:rPr>
      </w:pPr>
      <w:proofErr w:type="spellStart"/>
      <w:r w:rsidRPr="002039FD">
        <w:rPr>
          <w:rFonts w:ascii="Times New Roman" w:hAnsi="Times New Roman" w:cs="Times New Roman"/>
          <w:sz w:val="28"/>
          <w:szCs w:val="21"/>
        </w:rPr>
        <w:t>Цифровизация</w:t>
      </w:r>
      <w:proofErr w:type="spellEnd"/>
      <w:r w:rsidRPr="002039FD">
        <w:rPr>
          <w:rFonts w:ascii="Times New Roman" w:hAnsi="Times New Roman" w:cs="Times New Roman"/>
          <w:sz w:val="28"/>
          <w:szCs w:val="21"/>
        </w:rPr>
        <w:t xml:space="preserve"> во многом усиливает социальное неравенство. Не всем доступен интернет, и, следовательно, не все могут воспользоваться преимуществами цифровой экономики. Это приводит к разделению общества на “цифровых” и “недоступных” людей. Как вы думаете, насколько эта проблема серьезна?</w:t>
      </w:r>
    </w:p>
    <w:p w:rsidR="002039FD" w:rsidRPr="002039FD" w:rsidRDefault="002039FD" w:rsidP="002039F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1"/>
        </w:rPr>
      </w:pPr>
      <w:r w:rsidRPr="002039FD">
        <w:rPr>
          <w:rFonts w:ascii="Times New Roman" w:hAnsi="Times New Roman" w:cs="Times New Roman"/>
          <w:sz w:val="28"/>
          <w:szCs w:val="21"/>
        </w:rPr>
        <w:t>4. Изоляция и дефицит общения</w:t>
      </w:r>
      <w:r w:rsidR="00070F83">
        <w:rPr>
          <w:rFonts w:ascii="Times New Roman" w:hAnsi="Times New Roman" w:cs="Times New Roman"/>
          <w:sz w:val="28"/>
          <w:szCs w:val="21"/>
        </w:rPr>
        <w:t>.</w:t>
      </w:r>
    </w:p>
    <w:p w:rsidR="002039FD" w:rsidRPr="002039FD" w:rsidRDefault="002039FD" w:rsidP="002039F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1"/>
        </w:rPr>
      </w:pPr>
      <w:r w:rsidRPr="002039FD">
        <w:rPr>
          <w:rFonts w:ascii="Times New Roman" w:hAnsi="Times New Roman" w:cs="Times New Roman"/>
          <w:sz w:val="28"/>
          <w:szCs w:val="21"/>
        </w:rPr>
        <w:t>Помните, как раньше мы собирались с друзьями в кафе или парке? Теперь все больше общения переходит в виртуальную реальность. Конечно, это удобно, но не стоит забывать, что в реальной жизни обнимания и живые разговоры дают гораздо больше положительных эмоций.</w:t>
      </w:r>
    </w:p>
    <w:p w:rsidR="00070F83" w:rsidRPr="002039FD" w:rsidRDefault="00070F83" w:rsidP="00070F83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1"/>
        </w:rPr>
      </w:pPr>
      <w:r w:rsidRPr="002039FD">
        <w:rPr>
          <w:rFonts w:ascii="Times New Roman" w:hAnsi="Times New Roman" w:cs="Times New Roman"/>
          <w:sz w:val="28"/>
          <w:szCs w:val="21"/>
        </w:rPr>
        <w:lastRenderedPageBreak/>
        <w:t>Цифровая экономика не только создает удобства, но и порождает ряд социальных проблем. Как же они проявляются на практике?</w:t>
      </w:r>
    </w:p>
    <w:p w:rsidR="002039FD" w:rsidRPr="00070F83" w:rsidRDefault="002039FD" w:rsidP="00070F83">
      <w:pPr>
        <w:pStyle w:val="a3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1"/>
        </w:rPr>
      </w:pPr>
      <w:proofErr w:type="spellStart"/>
      <w:r w:rsidRPr="00070F83">
        <w:rPr>
          <w:rFonts w:ascii="Times New Roman" w:hAnsi="Times New Roman" w:cs="Times New Roman"/>
          <w:sz w:val="28"/>
          <w:szCs w:val="21"/>
        </w:rPr>
        <w:t>Кибербуллинг</w:t>
      </w:r>
      <w:proofErr w:type="spellEnd"/>
      <w:r w:rsidR="00070F83">
        <w:rPr>
          <w:rFonts w:ascii="Times New Roman" w:hAnsi="Times New Roman" w:cs="Times New Roman"/>
          <w:sz w:val="28"/>
          <w:szCs w:val="21"/>
        </w:rPr>
        <w:t>.</w:t>
      </w:r>
    </w:p>
    <w:p w:rsidR="002039FD" w:rsidRPr="002039FD" w:rsidRDefault="002039FD" w:rsidP="002039F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1"/>
        </w:rPr>
      </w:pPr>
      <w:proofErr w:type="spellStart"/>
      <w:r w:rsidRPr="002039FD">
        <w:rPr>
          <w:rFonts w:ascii="Times New Roman" w:hAnsi="Times New Roman" w:cs="Times New Roman"/>
          <w:sz w:val="28"/>
          <w:szCs w:val="21"/>
        </w:rPr>
        <w:t>Кибербуллинг</w:t>
      </w:r>
      <w:proofErr w:type="spellEnd"/>
      <w:r w:rsidRPr="002039FD">
        <w:rPr>
          <w:rFonts w:ascii="Times New Roman" w:hAnsi="Times New Roman" w:cs="Times New Roman"/>
          <w:sz w:val="28"/>
          <w:szCs w:val="21"/>
        </w:rPr>
        <w:t xml:space="preserve"> — это не просто модное слово. Это реальная угроза, с которой сталкиваются многие пользователи, особенно подростки. Интроверты и чувствительные личности могут сильно пострадать от насмешек и оскорблений в интернете.</w:t>
      </w:r>
    </w:p>
    <w:p w:rsidR="002039FD" w:rsidRPr="00070F83" w:rsidRDefault="002039FD" w:rsidP="00070F83">
      <w:pPr>
        <w:pStyle w:val="a3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1"/>
        </w:rPr>
      </w:pPr>
      <w:r w:rsidRPr="00070F83">
        <w:rPr>
          <w:rFonts w:ascii="Times New Roman" w:hAnsi="Times New Roman" w:cs="Times New Roman"/>
          <w:sz w:val="28"/>
          <w:szCs w:val="21"/>
        </w:rPr>
        <w:t>Ментальное здоровье</w:t>
      </w:r>
      <w:r w:rsidR="00070F83">
        <w:rPr>
          <w:rFonts w:ascii="Times New Roman" w:hAnsi="Times New Roman" w:cs="Times New Roman"/>
          <w:sz w:val="28"/>
          <w:szCs w:val="21"/>
        </w:rPr>
        <w:t>.</w:t>
      </w:r>
    </w:p>
    <w:p w:rsidR="002039FD" w:rsidRPr="002039FD" w:rsidRDefault="002039FD" w:rsidP="002039F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1"/>
        </w:rPr>
      </w:pPr>
      <w:r w:rsidRPr="002039FD">
        <w:rPr>
          <w:rFonts w:ascii="Times New Roman" w:hAnsi="Times New Roman" w:cs="Times New Roman"/>
          <w:sz w:val="28"/>
          <w:szCs w:val="21"/>
        </w:rPr>
        <w:t>С переходом в онлайн-мир многие начали замечать ухудшение психоэмоционального состояния. Постоянные сравнения с другими в социальных сетях могут вызывать у людей чувство недостатков и неуверенности.</w:t>
      </w:r>
    </w:p>
    <w:p w:rsidR="002039FD" w:rsidRPr="00070F83" w:rsidRDefault="002039FD" w:rsidP="00070F83">
      <w:pPr>
        <w:pStyle w:val="a3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1"/>
        </w:rPr>
      </w:pPr>
      <w:r w:rsidRPr="00070F83">
        <w:rPr>
          <w:rFonts w:ascii="Times New Roman" w:hAnsi="Times New Roman" w:cs="Times New Roman"/>
          <w:sz w:val="28"/>
          <w:szCs w:val="21"/>
        </w:rPr>
        <w:t>Увлечение гаджетами</w:t>
      </w:r>
      <w:r w:rsidR="00070F83">
        <w:rPr>
          <w:rFonts w:ascii="Times New Roman" w:hAnsi="Times New Roman" w:cs="Times New Roman"/>
          <w:sz w:val="28"/>
          <w:szCs w:val="21"/>
        </w:rPr>
        <w:t>.</w:t>
      </w:r>
    </w:p>
    <w:p w:rsidR="00070F83" w:rsidRDefault="002039FD" w:rsidP="002039F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1"/>
        </w:rPr>
      </w:pPr>
      <w:r w:rsidRPr="002039FD">
        <w:rPr>
          <w:rFonts w:ascii="Times New Roman" w:hAnsi="Times New Roman" w:cs="Times New Roman"/>
          <w:sz w:val="28"/>
          <w:szCs w:val="21"/>
        </w:rPr>
        <w:t xml:space="preserve">Сложно поспорить, что мы стали зависимы от гаджетов. Проведение часов в бесконечных лентах социальных сетей и играх отнимает много времени от реальной жизни. </w:t>
      </w:r>
    </w:p>
    <w:p w:rsidR="002039FD" w:rsidRPr="002039FD" w:rsidRDefault="002039FD" w:rsidP="00070F83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1"/>
        </w:rPr>
      </w:pPr>
      <w:r w:rsidRPr="002039FD">
        <w:rPr>
          <w:rFonts w:ascii="Times New Roman" w:hAnsi="Times New Roman" w:cs="Times New Roman"/>
          <w:sz w:val="28"/>
          <w:szCs w:val="21"/>
        </w:rPr>
        <w:t>Но как же можно минимизировать эти риски? Давайте</w:t>
      </w:r>
      <w:r w:rsidR="00070F83">
        <w:rPr>
          <w:rFonts w:ascii="Times New Roman" w:hAnsi="Times New Roman" w:cs="Times New Roman"/>
          <w:sz w:val="28"/>
          <w:szCs w:val="21"/>
        </w:rPr>
        <w:t xml:space="preserve"> рассмотрим некоторые стратегии:</w:t>
      </w:r>
    </w:p>
    <w:p w:rsidR="002039FD" w:rsidRPr="00070F83" w:rsidRDefault="002039FD" w:rsidP="00070F83">
      <w:pPr>
        <w:pStyle w:val="a3"/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1"/>
        </w:rPr>
      </w:pPr>
      <w:r w:rsidRPr="00070F83">
        <w:rPr>
          <w:rFonts w:ascii="Times New Roman" w:hAnsi="Times New Roman" w:cs="Times New Roman"/>
          <w:sz w:val="28"/>
          <w:szCs w:val="21"/>
        </w:rPr>
        <w:t>Образование и осведомленность</w:t>
      </w:r>
      <w:r w:rsidR="00070F83" w:rsidRPr="00070F83">
        <w:rPr>
          <w:rFonts w:ascii="Times New Roman" w:hAnsi="Times New Roman" w:cs="Times New Roman"/>
          <w:sz w:val="28"/>
          <w:szCs w:val="21"/>
        </w:rPr>
        <w:t xml:space="preserve">. </w:t>
      </w:r>
    </w:p>
    <w:p w:rsidR="002039FD" w:rsidRPr="002039FD" w:rsidRDefault="00070F83" w:rsidP="002039F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1"/>
        </w:rPr>
      </w:pPr>
      <w:r>
        <w:rPr>
          <w:rFonts w:ascii="Times New Roman" w:hAnsi="Times New Roman" w:cs="Times New Roman"/>
          <w:sz w:val="28"/>
          <w:szCs w:val="21"/>
        </w:rPr>
        <w:t>Образовательные учреждения</w:t>
      </w:r>
      <w:r w:rsidR="002039FD" w:rsidRPr="002039FD">
        <w:rPr>
          <w:rFonts w:ascii="Times New Roman" w:hAnsi="Times New Roman" w:cs="Times New Roman"/>
          <w:sz w:val="28"/>
          <w:szCs w:val="21"/>
        </w:rPr>
        <w:t xml:space="preserve"> должны добавлять в свои программы больше информации о цифровой безопасности и приватности.</w:t>
      </w:r>
    </w:p>
    <w:p w:rsidR="002039FD" w:rsidRPr="00070F83" w:rsidRDefault="002039FD" w:rsidP="00070F83">
      <w:pPr>
        <w:pStyle w:val="a3"/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1"/>
        </w:rPr>
      </w:pPr>
      <w:r w:rsidRPr="00070F83">
        <w:rPr>
          <w:rFonts w:ascii="Times New Roman" w:hAnsi="Times New Roman" w:cs="Times New Roman"/>
          <w:sz w:val="28"/>
          <w:szCs w:val="21"/>
        </w:rPr>
        <w:t>Поддержка ментального здоровья</w:t>
      </w:r>
      <w:r w:rsidR="00070F83">
        <w:rPr>
          <w:rFonts w:ascii="Times New Roman" w:hAnsi="Times New Roman" w:cs="Times New Roman"/>
          <w:sz w:val="28"/>
          <w:szCs w:val="21"/>
        </w:rPr>
        <w:t>.</w:t>
      </w:r>
    </w:p>
    <w:p w:rsidR="002039FD" w:rsidRPr="002039FD" w:rsidRDefault="002039FD" w:rsidP="002039F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1"/>
        </w:rPr>
      </w:pPr>
      <w:r w:rsidRPr="002039FD">
        <w:rPr>
          <w:rFonts w:ascii="Times New Roman" w:hAnsi="Times New Roman" w:cs="Times New Roman"/>
          <w:sz w:val="28"/>
          <w:szCs w:val="21"/>
        </w:rPr>
        <w:t xml:space="preserve">Сервисы, предлагающие помощь в решении таких проблем, должны быть более доступными и популяризироваться. </w:t>
      </w:r>
    </w:p>
    <w:p w:rsidR="002039FD" w:rsidRPr="00070F83" w:rsidRDefault="002039FD" w:rsidP="00070F83">
      <w:pPr>
        <w:pStyle w:val="a3"/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1"/>
        </w:rPr>
      </w:pPr>
      <w:r w:rsidRPr="00070F83">
        <w:rPr>
          <w:rFonts w:ascii="Times New Roman" w:hAnsi="Times New Roman" w:cs="Times New Roman"/>
          <w:sz w:val="28"/>
          <w:szCs w:val="21"/>
        </w:rPr>
        <w:t>Ограничение времени за экраном</w:t>
      </w:r>
      <w:r w:rsidR="00070F83">
        <w:rPr>
          <w:rFonts w:ascii="Times New Roman" w:hAnsi="Times New Roman" w:cs="Times New Roman"/>
          <w:sz w:val="28"/>
          <w:szCs w:val="21"/>
        </w:rPr>
        <w:t>.</w:t>
      </w:r>
    </w:p>
    <w:p w:rsidR="002039FD" w:rsidRPr="002039FD" w:rsidRDefault="002039FD" w:rsidP="002039F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1"/>
        </w:rPr>
      </w:pPr>
      <w:r w:rsidRPr="002039FD">
        <w:rPr>
          <w:rFonts w:ascii="Times New Roman" w:hAnsi="Times New Roman" w:cs="Times New Roman"/>
          <w:sz w:val="28"/>
          <w:szCs w:val="21"/>
        </w:rPr>
        <w:t>Ограничение времени, проведенного в интернете, может помочь нам вернуться в реальную жизнь и улучшить качество общения.</w:t>
      </w:r>
    </w:p>
    <w:p w:rsidR="002039FD" w:rsidRPr="00070F83" w:rsidRDefault="002039FD" w:rsidP="00070F83">
      <w:pPr>
        <w:pStyle w:val="a3"/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1"/>
        </w:rPr>
      </w:pPr>
      <w:r w:rsidRPr="00070F83">
        <w:rPr>
          <w:rFonts w:ascii="Times New Roman" w:hAnsi="Times New Roman" w:cs="Times New Roman"/>
          <w:sz w:val="28"/>
          <w:szCs w:val="21"/>
        </w:rPr>
        <w:t>Блокировка угроз</w:t>
      </w:r>
      <w:r w:rsidR="00070F83">
        <w:rPr>
          <w:rFonts w:ascii="Times New Roman" w:hAnsi="Times New Roman" w:cs="Times New Roman"/>
          <w:sz w:val="28"/>
          <w:szCs w:val="21"/>
        </w:rPr>
        <w:t>.</w:t>
      </w:r>
    </w:p>
    <w:p w:rsidR="00070F83" w:rsidRDefault="002039FD" w:rsidP="002039F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1"/>
        </w:rPr>
      </w:pPr>
      <w:r w:rsidRPr="002039FD">
        <w:rPr>
          <w:rFonts w:ascii="Times New Roman" w:hAnsi="Times New Roman" w:cs="Times New Roman"/>
          <w:sz w:val="28"/>
          <w:szCs w:val="21"/>
        </w:rPr>
        <w:t xml:space="preserve">Использование современных средств защиты, таких как антивирусы и </w:t>
      </w:r>
      <w:proofErr w:type="spellStart"/>
      <w:r w:rsidRPr="002039FD">
        <w:rPr>
          <w:rFonts w:ascii="Times New Roman" w:hAnsi="Times New Roman" w:cs="Times New Roman"/>
          <w:sz w:val="28"/>
          <w:szCs w:val="21"/>
        </w:rPr>
        <w:t>фаерволлы</w:t>
      </w:r>
      <w:proofErr w:type="spellEnd"/>
      <w:r w:rsidRPr="002039FD">
        <w:rPr>
          <w:rFonts w:ascii="Times New Roman" w:hAnsi="Times New Roman" w:cs="Times New Roman"/>
          <w:sz w:val="28"/>
          <w:szCs w:val="21"/>
        </w:rPr>
        <w:t xml:space="preserve">, поможет сохранить ваши данные и повысить безопасность. </w:t>
      </w:r>
    </w:p>
    <w:p w:rsidR="002039FD" w:rsidRPr="002039FD" w:rsidRDefault="002039FD" w:rsidP="00DF6A9B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1"/>
        </w:rPr>
      </w:pPr>
      <w:r w:rsidRPr="002039FD">
        <w:rPr>
          <w:rFonts w:ascii="Times New Roman" w:hAnsi="Times New Roman" w:cs="Times New Roman"/>
          <w:sz w:val="28"/>
          <w:szCs w:val="21"/>
        </w:rPr>
        <w:t>Цифровая экономика открывает множество возможностей, но и появляется множество рисков. Возможно, вы уже сталкивались с некоторыми из обсуждаемых проблем? Важно помнить, что с правильным подходом и осведомленностью можно минимизировать эти риски и наслаждаться всеми преимуществами современного мира.</w:t>
      </w:r>
    </w:p>
    <w:p w:rsidR="002039FD" w:rsidRDefault="002039FD" w:rsidP="002039FD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32CA5" w:rsidRPr="00AB605E" w:rsidRDefault="00832CA5" w:rsidP="002039FD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AB605E">
        <w:rPr>
          <w:rFonts w:ascii="Times New Roman" w:hAnsi="Times New Roman" w:cs="Times New Roman"/>
          <w:b/>
          <w:sz w:val="28"/>
        </w:rPr>
        <w:t>Библиографический список</w:t>
      </w:r>
    </w:p>
    <w:p w:rsidR="00A36292" w:rsidRDefault="00F875E1" w:rsidP="00A3629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36292">
        <w:rPr>
          <w:rFonts w:ascii="Times New Roman" w:hAnsi="Times New Roman" w:cs="Times New Roman"/>
          <w:sz w:val="28"/>
          <w:szCs w:val="28"/>
        </w:rPr>
        <w:t xml:space="preserve">Фадеева И.П. </w:t>
      </w:r>
      <w:r w:rsidRPr="00A36292">
        <w:rPr>
          <w:rFonts w:ascii="Times New Roman" w:hAnsi="Times New Roman" w:cs="Times New Roman"/>
          <w:bCs/>
          <w:sz w:val="28"/>
          <w:szCs w:val="28"/>
        </w:rPr>
        <w:t>Социальные последствия развития цифровой экономики в современной России</w:t>
      </w:r>
      <w:r w:rsidRPr="00A36292">
        <w:rPr>
          <w:rFonts w:ascii="Times New Roman" w:hAnsi="Times New Roman" w:cs="Times New Roman"/>
          <w:sz w:val="28"/>
          <w:szCs w:val="28"/>
        </w:rPr>
        <w:t xml:space="preserve"> / И.П. Фадеева // Молодой ученый. – 2023. №51(498)</w:t>
      </w:r>
      <w:proofErr w:type="gramStart"/>
      <w:r w:rsidRPr="00A3629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36292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A3629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36292">
        <w:rPr>
          <w:rFonts w:ascii="Times New Roman" w:hAnsi="Times New Roman" w:cs="Times New Roman"/>
          <w:sz w:val="28"/>
          <w:szCs w:val="28"/>
        </w:rPr>
        <w:t xml:space="preserve">. </w:t>
      </w:r>
      <w:r w:rsidR="00A36292">
        <w:rPr>
          <w:rFonts w:ascii="Times New Roman" w:hAnsi="Times New Roman" w:cs="Times New Roman"/>
          <w:sz w:val="28"/>
          <w:szCs w:val="28"/>
        </w:rPr>
        <w:t xml:space="preserve">106 – 107 </w:t>
      </w:r>
    </w:p>
    <w:p w:rsidR="00AB605E" w:rsidRPr="00A36292" w:rsidRDefault="00AB605E" w:rsidP="00A3629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36292">
        <w:rPr>
          <w:rFonts w:ascii="Times New Roman" w:hAnsi="Times New Roman" w:cs="Times New Roman"/>
          <w:sz w:val="28"/>
        </w:rPr>
        <w:t xml:space="preserve">Черняков М.К., </w:t>
      </w:r>
      <w:proofErr w:type="spellStart"/>
      <w:r w:rsidRPr="00A36292">
        <w:rPr>
          <w:rFonts w:ascii="Times New Roman" w:hAnsi="Times New Roman" w:cs="Times New Roman"/>
          <w:sz w:val="28"/>
        </w:rPr>
        <w:t>Чернякова</w:t>
      </w:r>
      <w:proofErr w:type="spellEnd"/>
      <w:r w:rsidRPr="00A36292">
        <w:rPr>
          <w:rFonts w:ascii="Times New Roman" w:hAnsi="Times New Roman" w:cs="Times New Roman"/>
          <w:sz w:val="28"/>
        </w:rPr>
        <w:t xml:space="preserve"> М.М. Социальные риски цифровой экономики // Идеи и идеалы.</w:t>
      </w:r>
      <w:r>
        <w:rPr>
          <w:rFonts w:ascii="Times New Roman" w:hAnsi="Times New Roman" w:cs="Times New Roman"/>
          <w:sz w:val="28"/>
        </w:rPr>
        <w:t xml:space="preserve"> – 2021. – Т.13, №1, ч.2. – с</w:t>
      </w:r>
      <w:r w:rsidRPr="00A36292">
        <w:rPr>
          <w:rFonts w:ascii="Times New Roman" w:hAnsi="Times New Roman" w:cs="Times New Roman"/>
          <w:sz w:val="28"/>
        </w:rPr>
        <w:t>. 265–282.</w:t>
      </w:r>
    </w:p>
    <w:p w:rsidR="00832CA5" w:rsidRPr="00AB605E" w:rsidRDefault="00A36292" w:rsidP="00AB605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hyperlink r:id="rId6" w:history="1">
        <w:r w:rsidRPr="00AB605E">
          <w:rPr>
            <w:rStyle w:val="a4"/>
            <w:rFonts w:ascii="Times New Roman" w:hAnsi="Times New Roman" w:cs="Times New Roman"/>
            <w:sz w:val="28"/>
          </w:rPr>
          <w:t>https://ru.wikipedia.org/wiki/Цифровая_экономика</w:t>
        </w:r>
      </w:hyperlink>
      <w:r w:rsidR="00832CA5" w:rsidRPr="0011635A">
        <w:br/>
      </w:r>
      <w:bookmarkStart w:id="0" w:name="_GoBack"/>
      <w:bookmarkEnd w:id="0"/>
    </w:p>
    <w:sectPr w:rsidR="00832CA5" w:rsidRPr="00AB605E" w:rsidSect="00F545B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AC0471"/>
    <w:multiLevelType w:val="hybridMultilevel"/>
    <w:tmpl w:val="164EF0CA"/>
    <w:lvl w:ilvl="0" w:tplc="FD1EFC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4E088B"/>
    <w:multiLevelType w:val="hybridMultilevel"/>
    <w:tmpl w:val="9112F620"/>
    <w:lvl w:ilvl="0" w:tplc="84BA79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7947D7"/>
    <w:multiLevelType w:val="hybridMultilevel"/>
    <w:tmpl w:val="611E5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D592B"/>
    <w:rsid w:val="00070F83"/>
    <w:rsid w:val="002039FD"/>
    <w:rsid w:val="0052533D"/>
    <w:rsid w:val="00832CA5"/>
    <w:rsid w:val="00A36292"/>
    <w:rsid w:val="00AB605E"/>
    <w:rsid w:val="00C73574"/>
    <w:rsid w:val="00DF6A9B"/>
    <w:rsid w:val="00EA1A21"/>
    <w:rsid w:val="00F545B6"/>
    <w:rsid w:val="00F875E1"/>
    <w:rsid w:val="00FD59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5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0F8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362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&#1062;&#1080;&#1092;&#1088;&#1086;&#1074;&#1072;&#1103;_&#1101;&#1082;&#1086;&#1085;&#1086;&#1084;&#1080;&#1082;&#107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2024-09-23T05:36:00Z</dcterms:created>
  <dcterms:modified xsi:type="dcterms:W3CDTF">2024-09-24T07:51:00Z</dcterms:modified>
</cp:coreProperties>
</file>